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DE" w:rsidRDefault="008B65DE"/>
    <w:tbl>
      <w:tblPr>
        <w:tblW w:w="9938" w:type="dxa"/>
        <w:tblInd w:w="93" w:type="dxa"/>
        <w:tblLook w:val="04A0"/>
      </w:tblPr>
      <w:tblGrid>
        <w:gridCol w:w="2730"/>
        <w:gridCol w:w="1780"/>
        <w:gridCol w:w="3630"/>
        <w:gridCol w:w="1798"/>
      </w:tblGrid>
      <w:tr w:rsidR="008B65DE" w:rsidRPr="008B65DE" w:rsidTr="00FC1469">
        <w:trPr>
          <w:trHeight w:val="402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附表1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B65DE" w:rsidRPr="008B65DE" w:rsidTr="00FC1469">
        <w:trPr>
          <w:trHeight w:val="402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center"/>
              <w:rPr>
                <w:rFonts w:ascii="宋体" w:eastAsia="宋体" w:hAnsi="宋体" w:cs="宋体"/>
                <w:kern w:val="0"/>
                <w:sz w:val="40"/>
                <w:szCs w:val="40"/>
              </w:rPr>
            </w:pPr>
            <w:r w:rsidRPr="008B65DE">
              <w:rPr>
                <w:rFonts w:ascii="宋体" w:eastAsia="宋体" w:hAnsi="宋体" w:cs="宋体" w:hint="eastAsia"/>
                <w:kern w:val="0"/>
                <w:sz w:val="40"/>
                <w:szCs w:val="40"/>
              </w:rPr>
              <w:t>2016年省级部门收支预算总表</w:t>
            </w:r>
          </w:p>
        </w:tc>
      </w:tr>
      <w:tr w:rsidR="008B65DE" w:rsidRPr="008B65DE" w:rsidTr="00FC1469">
        <w:trPr>
          <w:trHeight w:val="402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部门名称 浙江省贸促会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单位：万元</w:t>
            </w:r>
          </w:p>
        </w:tc>
      </w:tr>
      <w:tr w:rsidR="008B65DE" w:rsidRPr="008B65DE" w:rsidTr="00FC1469">
        <w:trPr>
          <w:trHeight w:val="402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收                    入</w:t>
            </w:r>
          </w:p>
        </w:tc>
        <w:tc>
          <w:tcPr>
            <w:tcW w:w="5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支                    出</w:t>
            </w:r>
          </w:p>
        </w:tc>
      </w:tr>
      <w:tr w:rsidR="008B65DE" w:rsidRPr="008B65DE" w:rsidTr="00FC1469">
        <w:trPr>
          <w:trHeight w:val="402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项                        目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项                        目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预算数</w:t>
            </w:r>
          </w:p>
        </w:tc>
      </w:tr>
      <w:tr w:rsidR="008B65DE" w:rsidRPr="008B65DE" w:rsidTr="00FC1469">
        <w:trPr>
          <w:trHeight w:val="402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一、财政拨款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2922.20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一般公共服务支出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2,995.12</w:t>
            </w:r>
          </w:p>
        </w:tc>
      </w:tr>
      <w:tr w:rsidR="008B65DE" w:rsidRPr="008B65DE" w:rsidTr="00FC1469">
        <w:trPr>
          <w:trHeight w:val="402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   一般公共预算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2922.20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 商贸事务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50.30</w:t>
            </w:r>
          </w:p>
        </w:tc>
      </w:tr>
      <w:tr w:rsidR="008B65DE" w:rsidRPr="008B65DE" w:rsidTr="00FC1469">
        <w:trPr>
          <w:trHeight w:val="402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   政府性基金预算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   一般行政管理事务（商贸事务）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50.30</w:t>
            </w:r>
          </w:p>
        </w:tc>
      </w:tr>
      <w:tr w:rsidR="008B65DE" w:rsidRPr="008B65DE" w:rsidTr="00FC1469">
        <w:trPr>
          <w:trHeight w:val="402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二、专户资金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 群众团体事务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2,944.82</w:t>
            </w:r>
          </w:p>
        </w:tc>
      </w:tr>
      <w:tr w:rsidR="008B65DE" w:rsidRPr="008B65DE" w:rsidTr="00FC1469">
        <w:trPr>
          <w:trHeight w:val="402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三、事业收入（不含专户资金）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   行政运行（群众团体事务）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800.11</w:t>
            </w:r>
          </w:p>
        </w:tc>
      </w:tr>
      <w:tr w:rsidR="008B65DE" w:rsidRPr="008B65DE" w:rsidTr="00FC1469">
        <w:trPr>
          <w:trHeight w:val="402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四、事业单位经营收入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   一般行政管理事务（群众团体事务）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2,144.71</w:t>
            </w:r>
          </w:p>
        </w:tc>
      </w:tr>
      <w:tr w:rsidR="008B65DE" w:rsidRPr="008B65DE" w:rsidTr="00FC1469">
        <w:trPr>
          <w:trHeight w:val="402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五、其他收入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社会保障和就业支出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28.01</w:t>
            </w:r>
          </w:p>
        </w:tc>
      </w:tr>
      <w:tr w:rsidR="008B65DE" w:rsidRPr="008B65DE" w:rsidTr="00FC1469">
        <w:trPr>
          <w:trHeight w:val="402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六、上级补助收入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 行政事业单位离退休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28.01</w:t>
            </w:r>
          </w:p>
        </w:tc>
      </w:tr>
      <w:tr w:rsidR="008B65DE" w:rsidRPr="008B65DE" w:rsidTr="00FC1469">
        <w:trPr>
          <w:trHeight w:val="402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七、附属单位上缴收入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   其他行政事业单位离退休支出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28.01</w:t>
            </w:r>
          </w:p>
        </w:tc>
      </w:tr>
      <w:tr w:rsidR="008B65DE" w:rsidRPr="008B65DE" w:rsidTr="00FC1469">
        <w:trPr>
          <w:trHeight w:val="402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八、用事业基金弥补收支差额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医疗卫生与计划生育支出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14.26</w:t>
            </w:r>
          </w:p>
        </w:tc>
      </w:tr>
      <w:tr w:rsidR="008B65DE" w:rsidRPr="008B65DE" w:rsidTr="00FC1469">
        <w:trPr>
          <w:trHeight w:val="402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九、上年结转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182.90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 医疗保障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14.26</w:t>
            </w:r>
          </w:p>
        </w:tc>
      </w:tr>
      <w:tr w:rsidR="008B65DE" w:rsidRPr="008B65DE" w:rsidTr="00FC1469">
        <w:trPr>
          <w:trHeight w:val="402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其中：专项结转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166.45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   行政单位医疗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14.26</w:t>
            </w:r>
          </w:p>
        </w:tc>
      </w:tr>
      <w:tr w:rsidR="008B65DE" w:rsidRPr="008B65DE" w:rsidTr="00FC1469">
        <w:trPr>
          <w:trHeight w:val="402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   政府性基金结转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13.85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住房保障支出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67.71</w:t>
            </w:r>
          </w:p>
        </w:tc>
      </w:tr>
      <w:tr w:rsidR="008B65DE" w:rsidRPr="008B65DE" w:rsidTr="00FC1469">
        <w:trPr>
          <w:trHeight w:val="402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   其他结转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2.60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 住房改革支出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67.71</w:t>
            </w:r>
          </w:p>
        </w:tc>
      </w:tr>
      <w:tr w:rsidR="008B65DE" w:rsidRPr="008B65DE" w:rsidTr="00FC1469">
        <w:trPr>
          <w:trHeight w:val="402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   住房公积金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59.88</w:t>
            </w:r>
          </w:p>
        </w:tc>
      </w:tr>
      <w:tr w:rsidR="008B65DE" w:rsidRPr="008B65DE" w:rsidTr="00FC1469">
        <w:trPr>
          <w:trHeight w:val="402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   购房补贴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7.83</w:t>
            </w:r>
          </w:p>
        </w:tc>
      </w:tr>
      <w:tr w:rsidR="008B65DE" w:rsidRPr="008B65DE" w:rsidTr="00FC1469">
        <w:trPr>
          <w:trHeight w:val="402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B65DE" w:rsidRPr="008B65DE" w:rsidTr="00FC1469">
        <w:trPr>
          <w:trHeight w:val="402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B65DE" w:rsidRPr="008B65DE" w:rsidTr="00FC1469">
        <w:trPr>
          <w:trHeight w:val="402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5DE" w:rsidRPr="008B65DE" w:rsidRDefault="008B65DE" w:rsidP="008B65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本年收入合计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3105.10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5DE" w:rsidRPr="008B65DE" w:rsidRDefault="008B65DE" w:rsidP="008B65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本年支出合计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3,105.10 </w:t>
            </w:r>
          </w:p>
        </w:tc>
      </w:tr>
    </w:tbl>
    <w:p w:rsidR="008B65DE" w:rsidRDefault="008B65DE"/>
    <w:p w:rsidR="008B65DE" w:rsidRDefault="008B65DE"/>
    <w:p w:rsidR="008B65DE" w:rsidRDefault="008B65DE"/>
    <w:p w:rsidR="008B65DE" w:rsidRDefault="008B65DE"/>
    <w:p w:rsidR="008B65DE" w:rsidRDefault="008B65DE"/>
    <w:p w:rsidR="008B65DE" w:rsidRDefault="008B65DE"/>
    <w:p w:rsidR="008B65DE" w:rsidRDefault="008B65DE"/>
    <w:p w:rsidR="008B65DE" w:rsidRDefault="008B65DE"/>
    <w:p w:rsidR="008B65DE" w:rsidRDefault="008B65DE"/>
    <w:p w:rsidR="008B65DE" w:rsidRDefault="008B65DE"/>
    <w:tbl>
      <w:tblPr>
        <w:tblW w:w="9680" w:type="dxa"/>
        <w:tblInd w:w="93" w:type="dxa"/>
        <w:tblLook w:val="04A0"/>
      </w:tblPr>
      <w:tblGrid>
        <w:gridCol w:w="920"/>
        <w:gridCol w:w="2680"/>
        <w:gridCol w:w="1520"/>
        <w:gridCol w:w="1520"/>
        <w:gridCol w:w="1520"/>
        <w:gridCol w:w="1520"/>
      </w:tblGrid>
      <w:tr w:rsidR="008B65DE" w:rsidRPr="008B65DE" w:rsidTr="008B65DE">
        <w:trPr>
          <w:trHeight w:val="40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bookmarkStart w:id="0" w:name="RANGE!A1:F16"/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附表2</w:t>
            </w:r>
            <w:bookmarkEnd w:id="0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8B65DE" w:rsidRPr="008B65DE" w:rsidTr="008B65DE">
        <w:trPr>
          <w:trHeight w:val="480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center"/>
              <w:rPr>
                <w:rFonts w:ascii="宋体" w:eastAsia="宋体" w:hAnsi="宋体" w:cs="宋体"/>
                <w:kern w:val="0"/>
                <w:sz w:val="40"/>
                <w:szCs w:val="40"/>
              </w:rPr>
            </w:pPr>
            <w:r w:rsidRPr="008B65DE">
              <w:rPr>
                <w:rFonts w:ascii="宋体" w:eastAsia="宋体" w:hAnsi="宋体" w:cs="宋体" w:hint="eastAsia"/>
                <w:kern w:val="0"/>
                <w:sz w:val="40"/>
                <w:szCs w:val="40"/>
              </w:rPr>
              <w:t>2016年省级部门财政拨款预算表</w:t>
            </w:r>
          </w:p>
        </w:tc>
      </w:tr>
      <w:tr w:rsidR="008B65DE" w:rsidRPr="008B65DE" w:rsidTr="008B65DE">
        <w:trPr>
          <w:trHeight w:val="402"/>
        </w:trPr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部门名称 浙江省贸促会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单位：万元</w:t>
            </w:r>
          </w:p>
        </w:tc>
      </w:tr>
      <w:tr w:rsidR="008B65DE" w:rsidRPr="008B65DE" w:rsidTr="008B65DE">
        <w:trPr>
          <w:trHeight w:val="499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科目编码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项目支出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备  注</w:t>
            </w:r>
          </w:p>
        </w:tc>
      </w:tr>
      <w:tr w:rsidR="008B65DE" w:rsidRPr="008B65DE" w:rsidTr="008B65DE">
        <w:trPr>
          <w:trHeight w:val="4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8B65DE" w:rsidRPr="008B65DE" w:rsidTr="008B65DE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**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**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8B65DE" w:rsidRPr="008B65DE" w:rsidTr="008B65DE">
        <w:trPr>
          <w:trHeight w:val="49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2,922.20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960.39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1,961.81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B65DE" w:rsidRPr="008B65DE" w:rsidTr="008B65DE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一般公共服务支出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2,812.22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850.41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1,961.81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B65DE" w:rsidRPr="008B65DE" w:rsidTr="008B65DE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20113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 商贸事务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50.30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50.30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B65DE" w:rsidRPr="008B65DE" w:rsidTr="008B65DE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2011302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   一般行政管理事务（商贸事务）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50.30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50.30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B65DE" w:rsidRPr="008B65DE" w:rsidTr="008B65DE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20129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 群众团体事务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2,761.92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800.11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1,961.81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B65DE" w:rsidRPr="008B65DE" w:rsidTr="008B65DE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2012901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   行政运行（群众团体事务）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800.11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800.11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B65DE" w:rsidRPr="008B65DE" w:rsidTr="008B65DE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2012902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   一般行政管理事务（群众团体事务）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1,961.81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1,961.81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B65DE" w:rsidRPr="008B65DE" w:rsidTr="008B65DE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208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社会保障和就业支出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28.01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28.01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B65DE" w:rsidRPr="008B65DE" w:rsidTr="008B65DE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20805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 行政事业单位离退休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28.01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28.01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B65DE" w:rsidRPr="008B65DE" w:rsidTr="008B65DE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2080599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   其他行政事业单位离退休支出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28.01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28.01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B65DE" w:rsidRPr="008B65DE" w:rsidTr="008B65DE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医疗卫生与计划生育支出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14.26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14.26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B65DE" w:rsidRPr="008B65DE" w:rsidTr="008B65DE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21005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 医疗保障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14.26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14.26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B65DE" w:rsidRPr="008B65DE" w:rsidTr="008B65DE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2100501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   行政单位医疗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14.26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14.26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B65DE" w:rsidRPr="008B65DE" w:rsidTr="008B65DE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221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住房保障支出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67.71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67.71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B65DE" w:rsidRPr="008B65DE" w:rsidTr="008B65DE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22102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 住房改革支出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67.71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67.71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B65DE" w:rsidRPr="008B65DE" w:rsidTr="008B65DE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2210201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   住房公积金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59.88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59.88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B65DE" w:rsidRPr="008B65DE" w:rsidTr="008B65DE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2210203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   购房补贴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7.83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8B65DE" w:rsidRDefault="008B65DE"/>
    <w:p w:rsidR="008B65DE" w:rsidRDefault="008B65DE"/>
    <w:p w:rsidR="008B65DE" w:rsidRDefault="008B65DE"/>
    <w:p w:rsidR="008B65DE" w:rsidRDefault="008B65DE"/>
    <w:p w:rsidR="008B65DE" w:rsidRDefault="008B65DE"/>
    <w:tbl>
      <w:tblPr>
        <w:tblW w:w="9600" w:type="dxa"/>
        <w:tblInd w:w="93" w:type="dxa"/>
        <w:tblLook w:val="04A0"/>
      </w:tblPr>
      <w:tblGrid>
        <w:gridCol w:w="1720"/>
        <w:gridCol w:w="5380"/>
        <w:gridCol w:w="2500"/>
      </w:tblGrid>
      <w:tr w:rsidR="008B65DE" w:rsidRPr="008B65DE" w:rsidTr="008B65DE">
        <w:trPr>
          <w:trHeight w:val="402"/>
        </w:trPr>
        <w:tc>
          <w:tcPr>
            <w:tcW w:w="7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bookmarkStart w:id="1" w:name="RANGE!A1:C14"/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附表3</w:t>
            </w:r>
            <w:bookmarkEnd w:id="1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方正书宋_GBK" w:eastAsia="方正书宋_GBK" w:hAnsi="宋体" w:cs="宋体"/>
                <w:kern w:val="0"/>
                <w:sz w:val="20"/>
                <w:szCs w:val="20"/>
              </w:rPr>
            </w:pPr>
          </w:p>
        </w:tc>
      </w:tr>
      <w:tr w:rsidR="008B65DE" w:rsidRPr="008B65DE" w:rsidTr="008B65DE">
        <w:trPr>
          <w:trHeight w:val="480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center"/>
              <w:rPr>
                <w:rFonts w:ascii="宋体" w:eastAsia="宋体" w:hAnsi="宋体" w:cs="宋体"/>
                <w:kern w:val="0"/>
                <w:sz w:val="40"/>
                <w:szCs w:val="40"/>
              </w:rPr>
            </w:pPr>
            <w:r w:rsidRPr="008B65DE">
              <w:rPr>
                <w:rFonts w:ascii="宋体" w:eastAsia="宋体" w:hAnsi="宋体" w:cs="宋体" w:hint="eastAsia"/>
                <w:kern w:val="0"/>
                <w:sz w:val="40"/>
                <w:szCs w:val="40"/>
              </w:rPr>
              <w:t>2016年省级部门一般公共预算基本支出表</w:t>
            </w:r>
          </w:p>
        </w:tc>
      </w:tr>
      <w:tr w:rsidR="008B65DE" w:rsidRPr="008B65DE" w:rsidTr="008B65DE">
        <w:trPr>
          <w:trHeight w:val="402"/>
        </w:trPr>
        <w:tc>
          <w:tcPr>
            <w:tcW w:w="7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部门名称  浙江省贸促会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单位：万元</w:t>
            </w:r>
          </w:p>
        </w:tc>
      </w:tr>
      <w:tr w:rsidR="008B65DE" w:rsidRPr="008B65DE" w:rsidTr="008B65DE">
        <w:trPr>
          <w:trHeight w:val="360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经济分类科目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金额</w:t>
            </w:r>
          </w:p>
        </w:tc>
      </w:tr>
      <w:tr w:rsidR="008B65DE" w:rsidRPr="008B65DE" w:rsidTr="008B65DE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科目编码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8B65DE" w:rsidRPr="008B65DE" w:rsidTr="008B65DE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**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**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8B65DE" w:rsidRPr="008B65DE" w:rsidTr="008B65DE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960.39 </w:t>
            </w:r>
          </w:p>
        </w:tc>
      </w:tr>
      <w:tr w:rsidR="008B65DE" w:rsidRPr="008B65DE" w:rsidTr="008B65DE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工资福利支出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680.40 </w:t>
            </w:r>
          </w:p>
        </w:tc>
      </w:tr>
      <w:tr w:rsidR="008B65DE" w:rsidRPr="008B65DE" w:rsidTr="008B65DE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30101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基本工资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132.76 </w:t>
            </w:r>
          </w:p>
        </w:tc>
      </w:tr>
      <w:tr w:rsidR="008B65DE" w:rsidRPr="008B65DE" w:rsidTr="008B65DE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30102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津贴补贴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230.36 </w:t>
            </w:r>
          </w:p>
        </w:tc>
      </w:tr>
      <w:tr w:rsidR="008B65DE" w:rsidRPr="008B65DE" w:rsidTr="008B65DE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30103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奖金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114.44 </w:t>
            </w:r>
          </w:p>
        </w:tc>
      </w:tr>
      <w:tr w:rsidR="008B65DE" w:rsidRPr="008B65DE" w:rsidTr="008B65DE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DE" w:rsidRPr="008B65DE" w:rsidRDefault="008B65DE" w:rsidP="008B65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30104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社会保障缴费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142.82 </w:t>
            </w:r>
          </w:p>
        </w:tc>
      </w:tr>
      <w:tr w:rsidR="008B65DE" w:rsidRPr="008B65DE" w:rsidTr="008B65DE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30199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其他工资福利支出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60.02 </w:t>
            </w:r>
          </w:p>
        </w:tc>
      </w:tr>
      <w:tr w:rsidR="008B65DE" w:rsidRPr="008B65DE" w:rsidTr="008B65DE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商品和服务支出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172.55 </w:t>
            </w:r>
          </w:p>
        </w:tc>
      </w:tr>
      <w:tr w:rsidR="008B65DE" w:rsidRPr="008B65DE" w:rsidTr="008B65DE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30201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办公费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14.42 </w:t>
            </w:r>
          </w:p>
        </w:tc>
      </w:tr>
      <w:tr w:rsidR="008B65DE" w:rsidRPr="008B65DE" w:rsidTr="008B65DE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DE" w:rsidRPr="008B65DE" w:rsidRDefault="008B65DE" w:rsidP="008B65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30205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水费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0.50 </w:t>
            </w:r>
          </w:p>
        </w:tc>
      </w:tr>
      <w:tr w:rsidR="008B65DE" w:rsidRPr="008B65DE" w:rsidTr="008B65DE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30206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电费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6.00 </w:t>
            </w:r>
          </w:p>
        </w:tc>
      </w:tr>
      <w:tr w:rsidR="008B65DE" w:rsidRPr="008B65DE" w:rsidTr="008B65DE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30207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邮电费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12.00 </w:t>
            </w:r>
          </w:p>
        </w:tc>
      </w:tr>
      <w:tr w:rsidR="008B65DE" w:rsidRPr="008B65DE" w:rsidTr="008B65DE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30211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差旅费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3.00 </w:t>
            </w:r>
          </w:p>
        </w:tc>
      </w:tr>
      <w:tr w:rsidR="008B65DE" w:rsidRPr="008B65DE" w:rsidTr="008B65DE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DE" w:rsidRPr="008B65DE" w:rsidRDefault="008B65DE" w:rsidP="008B65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30213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维修（护）费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1.00 </w:t>
            </w:r>
          </w:p>
        </w:tc>
      </w:tr>
      <w:tr w:rsidR="008B65DE" w:rsidRPr="008B65DE" w:rsidTr="008B65DE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30216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培训费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2.00 </w:t>
            </w:r>
          </w:p>
        </w:tc>
      </w:tr>
      <w:tr w:rsidR="008B65DE" w:rsidRPr="008B65DE" w:rsidTr="008B65DE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DE" w:rsidRPr="008B65DE" w:rsidRDefault="008B65DE" w:rsidP="008B65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30217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公务接待费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14.58 </w:t>
            </w:r>
          </w:p>
        </w:tc>
      </w:tr>
      <w:tr w:rsidR="008B65DE" w:rsidRPr="008B65DE" w:rsidTr="008B65DE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30226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劳务费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4.00 </w:t>
            </w:r>
          </w:p>
        </w:tc>
      </w:tr>
      <w:tr w:rsidR="008B65DE" w:rsidRPr="008B65DE" w:rsidTr="008B65DE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30228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工会经费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13.32 </w:t>
            </w:r>
          </w:p>
        </w:tc>
      </w:tr>
      <w:tr w:rsidR="008B65DE" w:rsidRPr="008B65DE" w:rsidTr="008B65DE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30229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福利费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48.31 </w:t>
            </w:r>
          </w:p>
        </w:tc>
      </w:tr>
      <w:tr w:rsidR="008B65DE" w:rsidRPr="008B65DE" w:rsidTr="008B65DE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DE" w:rsidRPr="008B65DE" w:rsidRDefault="008B65DE" w:rsidP="008B65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30231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公务用车运行维护费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10.04 </w:t>
            </w:r>
          </w:p>
        </w:tc>
      </w:tr>
      <w:tr w:rsidR="008B65DE" w:rsidRPr="008B65DE" w:rsidTr="008B65DE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DE" w:rsidRPr="008B65DE" w:rsidRDefault="008B65DE" w:rsidP="008B65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30239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其他交通费用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40.26 </w:t>
            </w:r>
          </w:p>
        </w:tc>
      </w:tr>
      <w:tr w:rsidR="008B65DE" w:rsidRPr="008B65DE" w:rsidTr="008B65DE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DE" w:rsidRPr="008B65DE" w:rsidRDefault="008B65DE" w:rsidP="008B65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30299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其他商品和服务支出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3.12 </w:t>
            </w:r>
          </w:p>
        </w:tc>
      </w:tr>
      <w:tr w:rsidR="008B65DE" w:rsidRPr="008B65DE" w:rsidTr="008B65DE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DE" w:rsidRPr="008B65DE" w:rsidRDefault="008B65DE" w:rsidP="008B65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对个人和家庭的补助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107.44 </w:t>
            </w:r>
          </w:p>
        </w:tc>
      </w:tr>
      <w:tr w:rsidR="008B65DE" w:rsidRPr="008B65DE" w:rsidTr="008B65DE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DE" w:rsidRPr="008B65DE" w:rsidRDefault="008B65DE" w:rsidP="008B65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30301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离休费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28.01 </w:t>
            </w:r>
          </w:p>
        </w:tc>
      </w:tr>
      <w:tr w:rsidR="008B65DE" w:rsidRPr="008B65DE" w:rsidTr="008B65DE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DE" w:rsidRPr="008B65DE" w:rsidRDefault="008B65DE" w:rsidP="008B65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30307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医疗费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3.70 </w:t>
            </w:r>
          </w:p>
        </w:tc>
      </w:tr>
      <w:tr w:rsidR="008B65DE" w:rsidRPr="008B65DE" w:rsidTr="008B65DE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DE" w:rsidRPr="008B65DE" w:rsidRDefault="008B65DE" w:rsidP="008B65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30309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奖励金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0.32 </w:t>
            </w:r>
          </w:p>
        </w:tc>
      </w:tr>
      <w:tr w:rsidR="008B65DE" w:rsidRPr="008B65DE" w:rsidTr="008B65DE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DE" w:rsidRPr="008B65DE" w:rsidRDefault="008B65DE" w:rsidP="008B65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30311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59.88 </w:t>
            </w:r>
          </w:p>
        </w:tc>
      </w:tr>
      <w:tr w:rsidR="008B65DE" w:rsidRPr="008B65DE" w:rsidTr="008B65DE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DE" w:rsidRPr="008B65DE" w:rsidRDefault="008B65DE" w:rsidP="008B65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30313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购房补贴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7.83 </w:t>
            </w:r>
          </w:p>
        </w:tc>
      </w:tr>
      <w:tr w:rsidR="008B65DE" w:rsidRPr="008B65DE" w:rsidTr="008B65DE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DE" w:rsidRPr="008B65DE" w:rsidRDefault="008B65DE" w:rsidP="008B65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30399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其他对个人和家庭的补助支出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7.70 </w:t>
            </w:r>
          </w:p>
        </w:tc>
      </w:tr>
    </w:tbl>
    <w:p w:rsidR="008B65DE" w:rsidRDefault="008B65DE"/>
    <w:p w:rsidR="008B65DE" w:rsidRDefault="008B65DE" w:rsidP="00A4510C">
      <w:pPr>
        <w:jc w:val="distribute"/>
      </w:pPr>
    </w:p>
    <w:tbl>
      <w:tblPr>
        <w:tblW w:w="9720" w:type="dxa"/>
        <w:tblInd w:w="93" w:type="dxa"/>
        <w:tblLook w:val="04A0"/>
      </w:tblPr>
      <w:tblGrid>
        <w:gridCol w:w="1020"/>
        <w:gridCol w:w="1210"/>
        <w:gridCol w:w="915"/>
        <w:gridCol w:w="1131"/>
        <w:gridCol w:w="1115"/>
        <w:gridCol w:w="466"/>
        <w:gridCol w:w="466"/>
        <w:gridCol w:w="616"/>
        <w:gridCol w:w="466"/>
        <w:gridCol w:w="466"/>
        <w:gridCol w:w="466"/>
        <w:gridCol w:w="466"/>
        <w:gridCol w:w="1030"/>
      </w:tblGrid>
      <w:tr w:rsidR="00B55EA6" w:rsidRPr="00B55EA6" w:rsidTr="00B55EA6">
        <w:trPr>
          <w:trHeight w:val="402"/>
        </w:trPr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附表4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EA6" w:rsidRPr="00B55EA6" w:rsidRDefault="00B55EA6" w:rsidP="00B55EA6">
            <w:pPr>
              <w:widowControl/>
              <w:jc w:val="right"/>
              <w:rPr>
                <w:rFonts w:ascii="方正书宋_GBK" w:eastAsia="方正书宋_GBK" w:hAnsi="宋体" w:cs="宋体"/>
                <w:kern w:val="0"/>
                <w:sz w:val="20"/>
                <w:szCs w:val="20"/>
              </w:rPr>
            </w:pPr>
          </w:p>
        </w:tc>
      </w:tr>
      <w:tr w:rsidR="00B55EA6" w:rsidRPr="00B55EA6" w:rsidTr="00B55EA6">
        <w:trPr>
          <w:trHeight w:val="480"/>
        </w:trPr>
        <w:tc>
          <w:tcPr>
            <w:tcW w:w="9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EA6" w:rsidRPr="00B55EA6" w:rsidRDefault="00B55EA6" w:rsidP="00B55EA6">
            <w:pPr>
              <w:widowControl/>
              <w:jc w:val="center"/>
              <w:rPr>
                <w:rFonts w:ascii="宋体" w:eastAsia="宋体" w:hAnsi="宋体" w:cs="宋体"/>
                <w:kern w:val="0"/>
                <w:sz w:val="40"/>
                <w:szCs w:val="40"/>
              </w:rPr>
            </w:pPr>
            <w:r w:rsidRPr="00B55EA6">
              <w:rPr>
                <w:rFonts w:ascii="宋体" w:eastAsia="宋体" w:hAnsi="宋体" w:cs="宋体" w:hint="eastAsia"/>
                <w:kern w:val="0"/>
                <w:sz w:val="40"/>
                <w:szCs w:val="40"/>
              </w:rPr>
              <w:t>2016年省级部门收入预算总表</w:t>
            </w:r>
          </w:p>
        </w:tc>
      </w:tr>
      <w:tr w:rsidR="00B55EA6" w:rsidRPr="00B55EA6" w:rsidTr="00B55EA6">
        <w:trPr>
          <w:trHeight w:val="402"/>
        </w:trPr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部门名称  浙江省贸促会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EA6" w:rsidRPr="00B55EA6" w:rsidRDefault="00B55EA6" w:rsidP="00B55EA6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单位：万元</w:t>
            </w:r>
          </w:p>
        </w:tc>
      </w:tr>
      <w:tr w:rsidR="00B55EA6" w:rsidRPr="00B55EA6" w:rsidTr="00B55EA6">
        <w:trPr>
          <w:trHeight w:val="499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A6" w:rsidRPr="00B55EA6" w:rsidRDefault="00B55EA6" w:rsidP="00B55EA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A6" w:rsidRPr="00B55EA6" w:rsidRDefault="00B55EA6" w:rsidP="00B55EA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   计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A6" w:rsidRPr="00B55EA6" w:rsidRDefault="00B55EA6" w:rsidP="00B55EA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上年结转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A6" w:rsidRPr="00B55EA6" w:rsidRDefault="00B55EA6" w:rsidP="00B55EA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财政拨款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A6" w:rsidRPr="00B55EA6" w:rsidRDefault="00B55EA6" w:rsidP="00B55EA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专户资金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A6" w:rsidRPr="00B55EA6" w:rsidRDefault="00B55EA6" w:rsidP="00B55EA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事业收入（不含专户资金）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A6" w:rsidRPr="00B55EA6" w:rsidRDefault="00B55EA6" w:rsidP="00B55EA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事业单位经营收入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A6" w:rsidRPr="00B55EA6" w:rsidRDefault="00B55EA6" w:rsidP="00B55EA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其他收入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A6" w:rsidRPr="00B55EA6" w:rsidRDefault="00B55EA6" w:rsidP="00B55EA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上级补助收入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A6" w:rsidRPr="00B55EA6" w:rsidRDefault="00B55EA6" w:rsidP="00B55EA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附属单位上缴收入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A6" w:rsidRPr="00B55EA6" w:rsidRDefault="00B55EA6" w:rsidP="00B55EA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用事业基金弥补收支差额</w:t>
            </w:r>
          </w:p>
        </w:tc>
      </w:tr>
      <w:tr w:rsidR="00B55EA6" w:rsidRPr="00B55EA6" w:rsidTr="00B55EA6">
        <w:trPr>
          <w:trHeight w:val="499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A6" w:rsidRPr="00B55EA6" w:rsidRDefault="00B55EA6" w:rsidP="00B55EA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A6" w:rsidRPr="00B55EA6" w:rsidRDefault="00B55EA6" w:rsidP="00B55EA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A6" w:rsidRPr="00B55EA6" w:rsidRDefault="00B55EA6" w:rsidP="00B55EA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政府性基金预算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B55EA6" w:rsidRPr="00B55EA6" w:rsidTr="00B55EA6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A6" w:rsidRPr="00B55EA6" w:rsidRDefault="00B55EA6" w:rsidP="00B55EA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**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A6" w:rsidRPr="00B55EA6" w:rsidRDefault="00B55EA6" w:rsidP="00B55EA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A6" w:rsidRPr="00B55EA6" w:rsidRDefault="00B55EA6" w:rsidP="00B55EA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A6" w:rsidRPr="00B55EA6" w:rsidRDefault="00B55EA6" w:rsidP="00B55EA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A6" w:rsidRPr="00B55EA6" w:rsidRDefault="00B55EA6" w:rsidP="00B55EA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A6" w:rsidRPr="00B55EA6" w:rsidRDefault="00B55EA6" w:rsidP="00B55EA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A6" w:rsidRPr="00B55EA6" w:rsidRDefault="00B55EA6" w:rsidP="00B55EA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A6" w:rsidRPr="00B55EA6" w:rsidRDefault="00B55EA6" w:rsidP="00B55EA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A6" w:rsidRPr="00B55EA6" w:rsidRDefault="00B55EA6" w:rsidP="00B55EA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A6" w:rsidRPr="00B55EA6" w:rsidRDefault="00B55EA6" w:rsidP="00B55EA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A6" w:rsidRPr="00B55EA6" w:rsidRDefault="00B55EA6" w:rsidP="00B55EA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A6" w:rsidRPr="00B55EA6" w:rsidRDefault="00B55EA6" w:rsidP="00B55EA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A6" w:rsidRPr="00B55EA6" w:rsidRDefault="00B55EA6" w:rsidP="00B55EA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</w:t>
            </w:r>
          </w:p>
        </w:tc>
      </w:tr>
      <w:tr w:rsidR="00B55EA6" w:rsidRPr="00B55EA6" w:rsidTr="00B55EA6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A6" w:rsidRPr="00B55EA6" w:rsidRDefault="00B55EA6" w:rsidP="00B55EA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A6" w:rsidRPr="00B55EA6" w:rsidRDefault="00B55EA6" w:rsidP="00B55EA6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3,105.10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A6" w:rsidRPr="00B55EA6" w:rsidRDefault="00B55EA6" w:rsidP="00B55EA6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182.90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A6" w:rsidRPr="00B55EA6" w:rsidRDefault="00B55EA6" w:rsidP="00B55EA6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2,922.20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A6" w:rsidRPr="00B55EA6" w:rsidRDefault="00B55EA6" w:rsidP="00B55EA6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2,922.20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55EA6" w:rsidRPr="00B55EA6" w:rsidTr="00B55EA6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省贸促会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A6" w:rsidRPr="00B55EA6" w:rsidRDefault="00B55EA6" w:rsidP="00B55EA6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3,105.10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A6" w:rsidRPr="00B55EA6" w:rsidRDefault="00B55EA6" w:rsidP="00B55EA6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182.90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A6" w:rsidRPr="00B55EA6" w:rsidRDefault="00B55EA6" w:rsidP="00B55EA6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2,922.20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A6" w:rsidRPr="00B55EA6" w:rsidRDefault="00B55EA6" w:rsidP="00B55EA6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2,922.20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55EA6" w:rsidRPr="00B55EA6" w:rsidTr="00B55EA6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A6" w:rsidRPr="00B55EA6" w:rsidRDefault="00B55EA6" w:rsidP="00B55EA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省贸促会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A6" w:rsidRPr="00B55EA6" w:rsidRDefault="00B55EA6" w:rsidP="00B55EA6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3,105.10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A6" w:rsidRPr="00B55EA6" w:rsidRDefault="00B55EA6" w:rsidP="00B55EA6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182.90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A6" w:rsidRPr="00B55EA6" w:rsidRDefault="00B55EA6" w:rsidP="00B55EA6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2,922.20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A6" w:rsidRPr="00B55EA6" w:rsidRDefault="00B55EA6" w:rsidP="00B55EA6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2,922.20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55EA6" w:rsidRPr="00B55EA6" w:rsidTr="00B55EA6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EA6" w:rsidRPr="00B55EA6" w:rsidRDefault="00B55EA6" w:rsidP="00B55EA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55EA6" w:rsidRPr="00B55EA6" w:rsidTr="00B55EA6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EA6" w:rsidRPr="00B55EA6" w:rsidRDefault="00B55EA6" w:rsidP="00B55EA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55EA6" w:rsidRPr="00B55EA6" w:rsidTr="00B55EA6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EA6" w:rsidRPr="00B55EA6" w:rsidRDefault="00B55EA6" w:rsidP="00B55EA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55EA6" w:rsidRPr="00B55EA6" w:rsidTr="00B55EA6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EA6" w:rsidRPr="00B55EA6" w:rsidRDefault="00B55EA6" w:rsidP="00B55EA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EA6" w:rsidRPr="00B55EA6" w:rsidRDefault="00B55EA6" w:rsidP="00B55EA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55EA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8B65DE" w:rsidRDefault="008B65DE"/>
    <w:p w:rsidR="008B65DE" w:rsidRDefault="008B65DE"/>
    <w:p w:rsidR="008B65DE" w:rsidRDefault="008B65DE"/>
    <w:p w:rsidR="008B65DE" w:rsidRDefault="008B65DE"/>
    <w:p w:rsidR="008B65DE" w:rsidRDefault="008B65DE"/>
    <w:p w:rsidR="008B65DE" w:rsidRDefault="008B65DE"/>
    <w:p w:rsidR="008B65DE" w:rsidRDefault="008B65DE"/>
    <w:p w:rsidR="008B65DE" w:rsidRDefault="008B65DE"/>
    <w:p w:rsidR="008B65DE" w:rsidRDefault="008B65DE"/>
    <w:p w:rsidR="008B65DE" w:rsidRDefault="008B65DE"/>
    <w:p w:rsidR="008B65DE" w:rsidRDefault="008B65DE"/>
    <w:p w:rsidR="008B65DE" w:rsidRDefault="008B65DE"/>
    <w:p w:rsidR="008B65DE" w:rsidRDefault="008B65DE"/>
    <w:p w:rsidR="008B65DE" w:rsidRDefault="008B65DE"/>
    <w:p w:rsidR="008B65DE" w:rsidRDefault="008B65DE"/>
    <w:p w:rsidR="008B65DE" w:rsidRDefault="008B65DE"/>
    <w:p w:rsidR="008B65DE" w:rsidRDefault="008B65DE"/>
    <w:tbl>
      <w:tblPr>
        <w:tblW w:w="9654" w:type="dxa"/>
        <w:tblInd w:w="93" w:type="dxa"/>
        <w:tblLook w:val="04A0"/>
      </w:tblPr>
      <w:tblGrid>
        <w:gridCol w:w="1500"/>
        <w:gridCol w:w="1155"/>
        <w:gridCol w:w="1153"/>
        <w:gridCol w:w="1153"/>
        <w:gridCol w:w="1155"/>
        <w:gridCol w:w="967"/>
        <w:gridCol w:w="162"/>
        <w:gridCol w:w="805"/>
        <w:gridCol w:w="329"/>
        <w:gridCol w:w="1275"/>
      </w:tblGrid>
      <w:tr w:rsidR="00A72D06" w:rsidRPr="00A72D06" w:rsidTr="00A72D06">
        <w:trPr>
          <w:trHeight w:val="40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D06" w:rsidRPr="00A72D06" w:rsidRDefault="00A72D06" w:rsidP="00A72D0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2D0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附表5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D06" w:rsidRPr="00A72D06" w:rsidRDefault="00A72D06" w:rsidP="00A72D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D06" w:rsidRPr="00A72D06" w:rsidRDefault="00A72D06" w:rsidP="00A72D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D06" w:rsidRPr="00A72D06" w:rsidRDefault="00A72D06" w:rsidP="00A72D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D06" w:rsidRPr="00A72D06" w:rsidRDefault="00A72D06" w:rsidP="00A72D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D06" w:rsidRPr="00A72D06" w:rsidRDefault="00A72D06" w:rsidP="00A72D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D06" w:rsidRPr="00A72D06" w:rsidRDefault="00A72D06" w:rsidP="00A72D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D06" w:rsidRPr="00A72D06" w:rsidRDefault="00A72D06" w:rsidP="00A72D06">
            <w:pPr>
              <w:widowControl/>
              <w:jc w:val="center"/>
              <w:rPr>
                <w:rFonts w:ascii="方正书宋_GBK" w:eastAsia="方正书宋_GBK" w:hAnsi="宋体" w:cs="宋体"/>
                <w:kern w:val="0"/>
                <w:sz w:val="20"/>
                <w:szCs w:val="20"/>
              </w:rPr>
            </w:pPr>
          </w:p>
        </w:tc>
      </w:tr>
      <w:tr w:rsidR="00A72D06" w:rsidRPr="00A72D06" w:rsidTr="00A72D06">
        <w:trPr>
          <w:trHeight w:val="480"/>
        </w:trPr>
        <w:tc>
          <w:tcPr>
            <w:tcW w:w="9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D06" w:rsidRPr="00A72D06" w:rsidRDefault="00A72D06" w:rsidP="00A72D06">
            <w:pPr>
              <w:widowControl/>
              <w:jc w:val="center"/>
              <w:rPr>
                <w:rFonts w:ascii="宋体" w:eastAsia="宋体" w:hAnsi="宋体" w:cs="宋体"/>
                <w:kern w:val="0"/>
                <w:sz w:val="40"/>
                <w:szCs w:val="40"/>
              </w:rPr>
            </w:pPr>
            <w:r w:rsidRPr="00A72D06">
              <w:rPr>
                <w:rFonts w:ascii="宋体" w:eastAsia="宋体" w:hAnsi="宋体" w:cs="宋体" w:hint="eastAsia"/>
                <w:kern w:val="0"/>
                <w:sz w:val="40"/>
                <w:szCs w:val="40"/>
              </w:rPr>
              <w:t>2016年省级部门支出预算总表</w:t>
            </w:r>
          </w:p>
        </w:tc>
      </w:tr>
      <w:tr w:rsidR="00A72D06" w:rsidRPr="00A72D06" w:rsidTr="00A72D06">
        <w:trPr>
          <w:trHeight w:val="402"/>
        </w:trPr>
        <w:tc>
          <w:tcPr>
            <w:tcW w:w="2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D06" w:rsidRPr="00A72D06" w:rsidRDefault="00A72D06" w:rsidP="00A72D0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2D0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部门名称 浙江省贸促会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D06" w:rsidRPr="00A72D06" w:rsidRDefault="00A72D06" w:rsidP="00A72D0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D06" w:rsidRPr="00A72D06" w:rsidRDefault="00A72D06" w:rsidP="00A72D0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D06" w:rsidRPr="00A72D06" w:rsidRDefault="00A72D06" w:rsidP="00A72D0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D06" w:rsidRPr="00A72D06" w:rsidRDefault="00A72D06" w:rsidP="00A72D0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D06" w:rsidRPr="00A72D06" w:rsidRDefault="00A72D06" w:rsidP="00A72D0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D06" w:rsidRPr="00A72D06" w:rsidRDefault="00A72D06" w:rsidP="00A72D0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2D0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单位：万元</w:t>
            </w:r>
          </w:p>
        </w:tc>
      </w:tr>
      <w:tr w:rsidR="00A72D06" w:rsidRPr="00A72D06" w:rsidTr="00A72D06">
        <w:trPr>
          <w:trHeight w:val="499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06" w:rsidRPr="00A72D06" w:rsidRDefault="00A72D06" w:rsidP="00A72D0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2D0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06" w:rsidRPr="00A72D06" w:rsidRDefault="00A72D06" w:rsidP="00A72D0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2D0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   计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06" w:rsidRPr="00A72D06" w:rsidRDefault="00A72D06" w:rsidP="00A72D0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2D0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06" w:rsidRPr="00A72D06" w:rsidRDefault="00A72D06" w:rsidP="00A72D0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2D0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项目支出</w:t>
            </w:r>
          </w:p>
        </w:tc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06" w:rsidRPr="00A72D06" w:rsidRDefault="00A72D06" w:rsidP="00A72D0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2D0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事业单位经营支出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06" w:rsidRPr="00A72D06" w:rsidRDefault="00A72D06" w:rsidP="00A72D0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2D0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对附属单位补助支出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06" w:rsidRPr="00A72D06" w:rsidRDefault="00A72D06" w:rsidP="00A72D0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2D0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上缴上级支出</w:t>
            </w:r>
          </w:p>
        </w:tc>
      </w:tr>
      <w:tr w:rsidR="00A72D06" w:rsidRPr="00A72D06" w:rsidTr="00A72D06">
        <w:trPr>
          <w:trHeight w:val="499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06" w:rsidRPr="00A72D06" w:rsidRDefault="00A72D06" w:rsidP="00A72D0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06" w:rsidRPr="00A72D06" w:rsidRDefault="00A72D06" w:rsidP="00A72D0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06" w:rsidRPr="00A72D06" w:rsidRDefault="00A72D06" w:rsidP="00A72D0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2D0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人员支出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06" w:rsidRPr="00A72D06" w:rsidRDefault="00A72D06" w:rsidP="00A72D0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2D0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日常公用支出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06" w:rsidRPr="00A72D06" w:rsidRDefault="00A72D06" w:rsidP="00A72D0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06" w:rsidRPr="00A72D06" w:rsidRDefault="00A72D06" w:rsidP="00A72D0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06" w:rsidRPr="00A72D06" w:rsidRDefault="00A72D06" w:rsidP="00A72D0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06" w:rsidRPr="00A72D06" w:rsidRDefault="00A72D06" w:rsidP="00A72D0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A72D06" w:rsidRPr="00A72D06" w:rsidTr="00A72D06">
        <w:trPr>
          <w:trHeight w:val="49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06" w:rsidRPr="00A72D06" w:rsidRDefault="00A72D06" w:rsidP="00A72D0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2D0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**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06" w:rsidRPr="00A72D06" w:rsidRDefault="00A72D06" w:rsidP="00A72D0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2D0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06" w:rsidRPr="00A72D06" w:rsidRDefault="00A72D06" w:rsidP="00A72D0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2D0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06" w:rsidRPr="00A72D06" w:rsidRDefault="00A72D06" w:rsidP="00A72D0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2D0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06" w:rsidRPr="00A72D06" w:rsidRDefault="00A72D06" w:rsidP="00A72D0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2D0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06" w:rsidRPr="00A72D06" w:rsidRDefault="00A72D06" w:rsidP="00A72D0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2D0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06" w:rsidRPr="00A72D06" w:rsidRDefault="00A72D06" w:rsidP="00A72D0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2D0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06" w:rsidRPr="00A72D06" w:rsidRDefault="00A72D06" w:rsidP="00A72D0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2D0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</w:tr>
      <w:tr w:rsidR="00A72D06" w:rsidRPr="00A72D06" w:rsidTr="00A72D06">
        <w:trPr>
          <w:trHeight w:val="49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06" w:rsidRPr="00A72D06" w:rsidRDefault="00A72D06" w:rsidP="00A72D0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72D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06" w:rsidRPr="00A72D06" w:rsidRDefault="00A72D06" w:rsidP="00A72D0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72D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3105.10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06" w:rsidRPr="00A72D06" w:rsidRDefault="00A72D06" w:rsidP="00A72D0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72D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802.84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06" w:rsidRPr="00A72D06" w:rsidRDefault="00A72D06" w:rsidP="00A72D0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72D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157.55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06" w:rsidRPr="00A72D06" w:rsidRDefault="00A72D06" w:rsidP="00A72D0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72D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2144.71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06" w:rsidRPr="00A72D06" w:rsidRDefault="00A72D06" w:rsidP="00A72D0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72D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06" w:rsidRPr="00A72D06" w:rsidRDefault="00A72D06" w:rsidP="00A72D0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72D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06" w:rsidRPr="00A72D06" w:rsidRDefault="00A72D06" w:rsidP="00A72D0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72D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72D06" w:rsidRPr="00A72D06" w:rsidTr="00A72D06">
        <w:trPr>
          <w:trHeight w:val="49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06" w:rsidRPr="00A72D06" w:rsidRDefault="00A72D06" w:rsidP="00A72D0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72D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省贸促会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06" w:rsidRPr="00A72D06" w:rsidRDefault="00A72D06" w:rsidP="00A72D0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72D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3105.10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06" w:rsidRPr="00A72D06" w:rsidRDefault="00A72D06" w:rsidP="00A72D0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72D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802.84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06" w:rsidRPr="00A72D06" w:rsidRDefault="00A72D06" w:rsidP="00A72D0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72D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157.55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06" w:rsidRPr="00A72D06" w:rsidRDefault="00A72D06" w:rsidP="00A72D0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72D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2144.71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06" w:rsidRPr="00A72D06" w:rsidRDefault="00A72D06" w:rsidP="00A72D0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72D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06" w:rsidRPr="00A72D06" w:rsidRDefault="00A72D06" w:rsidP="00A72D0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72D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06" w:rsidRPr="00A72D06" w:rsidRDefault="00A72D06" w:rsidP="00A72D0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72D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72D06" w:rsidRPr="00A72D06" w:rsidTr="00A72D06">
        <w:trPr>
          <w:trHeight w:val="49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06" w:rsidRPr="00A72D06" w:rsidRDefault="00A72D06" w:rsidP="00A72D0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72D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省贸促会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06" w:rsidRPr="00A72D06" w:rsidRDefault="00A72D06" w:rsidP="00A72D0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72D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3105.10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06" w:rsidRPr="00A72D06" w:rsidRDefault="00A72D06" w:rsidP="00A72D0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72D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802.84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06" w:rsidRPr="00A72D06" w:rsidRDefault="00A72D06" w:rsidP="00A72D0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72D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157.55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06" w:rsidRPr="00A72D06" w:rsidRDefault="00A72D06" w:rsidP="00A72D0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72D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2144.71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06" w:rsidRPr="00A72D06" w:rsidRDefault="00A72D06" w:rsidP="00A72D0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72D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06" w:rsidRPr="00A72D06" w:rsidRDefault="00A72D06" w:rsidP="00A72D0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72D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06" w:rsidRPr="00A72D06" w:rsidRDefault="00A72D06" w:rsidP="00A72D0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72D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72D06" w:rsidRPr="00A72D06" w:rsidTr="00A72D06">
        <w:trPr>
          <w:trHeight w:val="49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06" w:rsidRPr="00A72D06" w:rsidRDefault="00A72D06" w:rsidP="00A72D0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2D0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06" w:rsidRPr="00A72D06" w:rsidRDefault="00A72D06" w:rsidP="00A72D0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2D0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06" w:rsidRPr="00A72D06" w:rsidRDefault="00A72D06" w:rsidP="00A72D0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2D0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06" w:rsidRPr="00A72D06" w:rsidRDefault="00A72D06" w:rsidP="00A72D0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2D0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06" w:rsidRPr="00A72D06" w:rsidRDefault="00A72D06" w:rsidP="00A72D0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2D0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06" w:rsidRPr="00A72D06" w:rsidRDefault="00A72D06" w:rsidP="00A72D0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2D0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06" w:rsidRPr="00A72D06" w:rsidRDefault="00A72D06" w:rsidP="00A72D0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2D0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06" w:rsidRPr="00A72D06" w:rsidRDefault="00A72D06" w:rsidP="00A72D0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2D0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72D06" w:rsidRPr="00A72D06" w:rsidTr="00A72D06">
        <w:trPr>
          <w:trHeight w:val="49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06" w:rsidRPr="00A72D06" w:rsidRDefault="00A72D06" w:rsidP="00A72D0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2D0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06" w:rsidRPr="00A72D06" w:rsidRDefault="00A72D06" w:rsidP="00A72D0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2D0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06" w:rsidRPr="00A72D06" w:rsidRDefault="00A72D06" w:rsidP="00A72D0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2D0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06" w:rsidRPr="00A72D06" w:rsidRDefault="00A72D06" w:rsidP="00A72D0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2D0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06" w:rsidRPr="00A72D06" w:rsidRDefault="00A72D06" w:rsidP="00A72D0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2D0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06" w:rsidRPr="00A72D06" w:rsidRDefault="00A72D06" w:rsidP="00A72D0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2D0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06" w:rsidRPr="00A72D06" w:rsidRDefault="00A72D06" w:rsidP="00A72D0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2D0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06" w:rsidRPr="00A72D06" w:rsidRDefault="00A72D06" w:rsidP="00A72D0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2D0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72D06" w:rsidRPr="00A72D06" w:rsidTr="00A72D06">
        <w:trPr>
          <w:trHeight w:val="2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06" w:rsidRPr="00A72D06" w:rsidRDefault="00A72D06" w:rsidP="00A72D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06" w:rsidRPr="00A72D06" w:rsidRDefault="00A72D06" w:rsidP="00A72D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06" w:rsidRPr="00A72D06" w:rsidRDefault="00A72D06" w:rsidP="00A72D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06" w:rsidRPr="00A72D06" w:rsidRDefault="00A72D06" w:rsidP="00A72D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06" w:rsidRPr="00A72D06" w:rsidRDefault="00A72D06" w:rsidP="00A72D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06" w:rsidRPr="00A72D06" w:rsidRDefault="00A72D06" w:rsidP="00A72D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06" w:rsidRPr="00A72D06" w:rsidRDefault="00A72D06" w:rsidP="00A72D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06" w:rsidRPr="00A72D06" w:rsidRDefault="00A72D06" w:rsidP="00A72D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8B65DE" w:rsidRDefault="008B65DE"/>
    <w:p w:rsidR="008B65DE" w:rsidRDefault="008B65DE"/>
    <w:p w:rsidR="008B65DE" w:rsidRDefault="008B65DE"/>
    <w:p w:rsidR="008B65DE" w:rsidRDefault="008B65DE"/>
    <w:p w:rsidR="008B65DE" w:rsidRDefault="008B65DE"/>
    <w:p w:rsidR="008B65DE" w:rsidRDefault="008B65DE"/>
    <w:p w:rsidR="008B65DE" w:rsidRDefault="008B65DE"/>
    <w:p w:rsidR="008B65DE" w:rsidRDefault="008B65DE"/>
    <w:p w:rsidR="008B65DE" w:rsidRDefault="008B65DE"/>
    <w:p w:rsidR="008B65DE" w:rsidRDefault="008B65DE"/>
    <w:p w:rsidR="008B65DE" w:rsidRDefault="008B65DE"/>
    <w:p w:rsidR="008B65DE" w:rsidRDefault="008B65DE"/>
    <w:p w:rsidR="008B65DE" w:rsidRDefault="008B65DE"/>
    <w:p w:rsidR="008B65DE" w:rsidRDefault="008B65DE"/>
    <w:p w:rsidR="008B65DE" w:rsidRDefault="008B65DE"/>
    <w:p w:rsidR="008B65DE" w:rsidRDefault="008B65DE"/>
    <w:p w:rsidR="008B65DE" w:rsidRDefault="008B65DE"/>
    <w:p w:rsidR="00A72D06" w:rsidRDefault="00A72D06"/>
    <w:p w:rsidR="00A72D06" w:rsidRDefault="00A72D06"/>
    <w:p w:rsidR="00A72D06" w:rsidRDefault="00A72D06"/>
    <w:p w:rsidR="00A72D06" w:rsidRDefault="00A72D06"/>
    <w:p w:rsidR="00A72D06" w:rsidRDefault="00A72D06"/>
    <w:p w:rsidR="00A72D06" w:rsidRDefault="00A72D06"/>
    <w:p w:rsidR="001D330D" w:rsidRDefault="001D330D"/>
    <w:p w:rsidR="001D330D" w:rsidRDefault="001D330D"/>
    <w:p w:rsidR="00A72D06" w:rsidRDefault="00A72D06"/>
    <w:tbl>
      <w:tblPr>
        <w:tblW w:w="9796" w:type="dxa"/>
        <w:tblInd w:w="93" w:type="dxa"/>
        <w:tblLook w:val="04A0"/>
      </w:tblPr>
      <w:tblGrid>
        <w:gridCol w:w="5544"/>
        <w:gridCol w:w="436"/>
        <w:gridCol w:w="3816"/>
      </w:tblGrid>
      <w:tr w:rsidR="008B65DE" w:rsidRPr="008B65DE" w:rsidTr="00A72D06">
        <w:trPr>
          <w:trHeight w:val="499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bookmarkStart w:id="2" w:name="RANGE!A1:B10"/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附表6</w:t>
            </w:r>
            <w:bookmarkEnd w:id="2"/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8B65DE" w:rsidRPr="008B65DE" w:rsidTr="00A72D06">
        <w:trPr>
          <w:trHeight w:val="499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DE" w:rsidRPr="008B65DE" w:rsidRDefault="008B65DE" w:rsidP="008B65DE">
            <w:pPr>
              <w:widowControl/>
              <w:jc w:val="center"/>
              <w:rPr>
                <w:rFonts w:ascii="宋体" w:eastAsia="宋体" w:hAnsi="宋体" w:cs="宋体"/>
                <w:kern w:val="0"/>
                <w:sz w:val="40"/>
                <w:szCs w:val="40"/>
              </w:rPr>
            </w:pPr>
            <w:r w:rsidRPr="008B65DE">
              <w:rPr>
                <w:rFonts w:ascii="宋体" w:eastAsia="宋体" w:hAnsi="宋体" w:cs="宋体" w:hint="eastAsia"/>
                <w:kern w:val="0"/>
                <w:sz w:val="40"/>
                <w:szCs w:val="40"/>
              </w:rPr>
              <w:t xml:space="preserve">2016年“三公”经费财政拨款预算表 </w:t>
            </w:r>
          </w:p>
        </w:tc>
      </w:tr>
      <w:tr w:rsidR="008B65DE" w:rsidRPr="008B65DE" w:rsidTr="00A72D06">
        <w:trPr>
          <w:trHeight w:val="499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部门名称 浙江省贸促会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DE" w:rsidRPr="008B65DE" w:rsidRDefault="008B65DE" w:rsidP="008B65DE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单位：万元</w:t>
            </w:r>
          </w:p>
        </w:tc>
      </w:tr>
      <w:tr w:rsidR="008B65DE" w:rsidRPr="008B65DE" w:rsidTr="00A72D06">
        <w:trPr>
          <w:trHeight w:val="49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项目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2016年预算数</w:t>
            </w:r>
          </w:p>
        </w:tc>
      </w:tr>
      <w:tr w:rsidR="008B65DE" w:rsidRPr="008B65DE" w:rsidTr="00A72D06">
        <w:trPr>
          <w:trHeight w:val="4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378.24</w:t>
            </w:r>
          </w:p>
        </w:tc>
      </w:tr>
      <w:tr w:rsidR="008B65DE" w:rsidRPr="008B65DE" w:rsidTr="00A72D06">
        <w:trPr>
          <w:trHeight w:val="4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 1.因公出国(境)费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353.62</w:t>
            </w:r>
          </w:p>
        </w:tc>
      </w:tr>
      <w:tr w:rsidR="008B65DE" w:rsidRPr="008B65DE" w:rsidTr="00A72D06">
        <w:trPr>
          <w:trHeight w:val="4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 2.公务接待费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14.58</w:t>
            </w:r>
          </w:p>
        </w:tc>
      </w:tr>
      <w:tr w:rsidR="008B65DE" w:rsidRPr="008B65DE" w:rsidTr="00A72D06">
        <w:trPr>
          <w:trHeight w:val="4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 3.公务用车购置及运行维护费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10.04</w:t>
            </w:r>
          </w:p>
        </w:tc>
      </w:tr>
      <w:tr w:rsidR="008B65DE" w:rsidRPr="008B65DE" w:rsidTr="00A72D06">
        <w:trPr>
          <w:trHeight w:val="4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  其中：公务用车购置费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B65DE" w:rsidRPr="008B65DE" w:rsidTr="00A72D06">
        <w:trPr>
          <w:trHeight w:val="4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           公务用车运行维护费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DE" w:rsidRPr="008B65DE" w:rsidRDefault="008B65DE" w:rsidP="008B65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65D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10.04</w:t>
            </w:r>
          </w:p>
        </w:tc>
      </w:tr>
      <w:tr w:rsidR="008B65DE" w:rsidRPr="008B65DE" w:rsidTr="00A72D06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DE" w:rsidRPr="008B65DE" w:rsidRDefault="008B65DE" w:rsidP="008B65D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8B65DE" w:rsidRDefault="008B65DE"/>
    <w:p w:rsidR="008B65DE" w:rsidRDefault="008B65DE"/>
    <w:p w:rsidR="008B65DE" w:rsidRDefault="008B65DE"/>
    <w:p w:rsidR="008B65DE" w:rsidRDefault="008B65DE"/>
    <w:p w:rsidR="008B65DE" w:rsidRDefault="008B65DE"/>
    <w:p w:rsidR="008B65DE" w:rsidRPr="008B65DE" w:rsidRDefault="008B65DE"/>
    <w:sectPr w:rsidR="008B65DE" w:rsidRPr="008B65DE" w:rsidSect="00A4510C">
      <w:headerReference w:type="even" r:id="rId6"/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9C0" w:rsidRDefault="00A059C0" w:rsidP="008B65DE">
      <w:r>
        <w:separator/>
      </w:r>
    </w:p>
  </w:endnote>
  <w:endnote w:type="continuationSeparator" w:id="0">
    <w:p w:rsidR="00A059C0" w:rsidRDefault="00A059C0" w:rsidP="008B6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66801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A013C8" w:rsidRDefault="00A013C8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059C0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059C0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013C8" w:rsidRDefault="00A013C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9C0" w:rsidRDefault="00A059C0" w:rsidP="008B65DE">
      <w:r>
        <w:separator/>
      </w:r>
    </w:p>
  </w:footnote>
  <w:footnote w:type="continuationSeparator" w:id="0">
    <w:p w:rsidR="00A059C0" w:rsidRDefault="00A059C0" w:rsidP="008B6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C8" w:rsidRDefault="00A013C8" w:rsidP="008B65DE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C8" w:rsidRDefault="00A013C8" w:rsidP="008B65D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65DE"/>
    <w:rsid w:val="00090DA3"/>
    <w:rsid w:val="0010477F"/>
    <w:rsid w:val="00146E75"/>
    <w:rsid w:val="001D330D"/>
    <w:rsid w:val="00234BE3"/>
    <w:rsid w:val="00276DD7"/>
    <w:rsid w:val="008B65DE"/>
    <w:rsid w:val="008E2529"/>
    <w:rsid w:val="009A49AD"/>
    <w:rsid w:val="00A013C8"/>
    <w:rsid w:val="00A059C0"/>
    <w:rsid w:val="00A4510C"/>
    <w:rsid w:val="00A72D06"/>
    <w:rsid w:val="00A82062"/>
    <w:rsid w:val="00B55EA6"/>
    <w:rsid w:val="00B67732"/>
    <w:rsid w:val="00C141DD"/>
    <w:rsid w:val="00E30A97"/>
    <w:rsid w:val="00FC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65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65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65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65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469</Words>
  <Characters>2674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郑迅华</dc:creator>
  <cp:keywords/>
  <dc:description/>
  <cp:lastModifiedBy>郑迅华</cp:lastModifiedBy>
  <cp:revision>12</cp:revision>
  <cp:lastPrinted>2016-03-03T06:19:00Z</cp:lastPrinted>
  <dcterms:created xsi:type="dcterms:W3CDTF">2016-02-26T05:29:00Z</dcterms:created>
  <dcterms:modified xsi:type="dcterms:W3CDTF">2016-03-03T08:25:00Z</dcterms:modified>
</cp:coreProperties>
</file>